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46" w:rsidRDefault="004C5446" w:rsidP="004C5446">
      <w:pPr>
        <w:jc w:val="center"/>
        <w:rPr>
          <w:b/>
        </w:rPr>
      </w:pPr>
    </w:p>
    <w:p w:rsidR="004C5446" w:rsidRDefault="004C5446" w:rsidP="004C5446">
      <w:pPr>
        <w:jc w:val="center"/>
        <w:rPr>
          <w:b/>
        </w:rPr>
      </w:pPr>
    </w:p>
    <w:p w:rsidR="004C5446" w:rsidRPr="00B20B34" w:rsidRDefault="004C5446" w:rsidP="004C5446">
      <w:pPr>
        <w:jc w:val="center"/>
        <w:rPr>
          <w:rFonts w:ascii="Arial" w:hAnsi="Arial" w:cs="Arial"/>
          <w:b/>
          <w:u w:val="single"/>
        </w:rPr>
      </w:pPr>
    </w:p>
    <w:p w:rsidR="004C5446" w:rsidRPr="00B20B34" w:rsidRDefault="004C5446" w:rsidP="004C5446">
      <w:pPr>
        <w:jc w:val="right"/>
        <w:rPr>
          <w:rFonts w:ascii="Arial" w:hAnsi="Arial" w:cs="Arial"/>
        </w:rPr>
      </w:pPr>
    </w:p>
    <w:p w:rsidR="004C5446" w:rsidRPr="00B20B34" w:rsidRDefault="003F4FF6" w:rsidP="004C5446">
      <w:pPr>
        <w:ind w:left="2832" w:firstLine="708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-1499870</wp:posOffset>
                </wp:positionV>
                <wp:extent cx="2598420" cy="1504950"/>
                <wp:effectExtent l="0" t="0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2.2pt;margin-top:-118.1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z+rDAAAA2gAAAA8AAABkcnMvZG93bnJldi54bWxEj81qwkAUhfeC7zBcwZ1OoiXU6CSIIIi0&#10;C7XdXzK3SWrmTsiMSdqn7xQKXR7Oz8fZ5aNpRE+dqy0riJcRCOLC6ppLBW+34+IZhPPIGhvLpOCL&#10;HOTZdLLDVNuBL9RffSnCCLsUFVTet6mUrqjIoFvaljh4H7Yz6IPsSqk7HMK4aeQqihJpsOZAqLCl&#10;Q0XF/fowgZv06yfz/npLuLm8fJ8/481+iJWaz8b9FoSn0f+H/9onrWAFv1fCDZ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vP6sMAAADaAAAADwAAAAAAAAAAAAAAAACf&#10;AgAAZHJzL2Rvd25yZXYueG1sUEsFBgAAAAAEAAQA9wAAAI8DAAAAAA==&#10;">
                  <v:imagedata r:id="rId8" o:title="CMYK2" chromakey="#fdfdfd"/>
                </v:shape>
  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4C5446" w:rsidRPr="00B20B34">
        <w:rPr>
          <w:rFonts w:ascii="Arial" w:hAnsi="Arial" w:cs="Arial"/>
          <w:b/>
          <w:sz w:val="28"/>
          <w:szCs w:val="28"/>
        </w:rPr>
        <w:t>Tisková zpráva</w:t>
      </w:r>
    </w:p>
    <w:p w:rsidR="004C5446" w:rsidRPr="0026742A" w:rsidRDefault="004C5446" w:rsidP="004C5446">
      <w:pPr>
        <w:jc w:val="right"/>
        <w:outlineLvl w:val="0"/>
        <w:rPr>
          <w:rFonts w:ascii="Arial" w:hAnsi="Arial" w:cs="Arial"/>
          <w:sz w:val="22"/>
          <w:szCs w:val="24"/>
        </w:rPr>
      </w:pPr>
      <w:r w:rsidRPr="0026742A">
        <w:rPr>
          <w:rFonts w:ascii="Arial" w:hAnsi="Arial" w:cs="Arial"/>
          <w:sz w:val="22"/>
          <w:szCs w:val="24"/>
        </w:rPr>
        <w:t xml:space="preserve">V Praze </w:t>
      </w:r>
      <w:r w:rsidR="00235185">
        <w:rPr>
          <w:rFonts w:ascii="Arial" w:hAnsi="Arial" w:cs="Arial"/>
          <w:sz w:val="22"/>
          <w:szCs w:val="24"/>
        </w:rPr>
        <w:t>9</w:t>
      </w:r>
      <w:r w:rsidR="007245AF">
        <w:rPr>
          <w:rFonts w:ascii="Arial" w:hAnsi="Arial" w:cs="Arial"/>
          <w:sz w:val="22"/>
          <w:szCs w:val="24"/>
        </w:rPr>
        <w:t xml:space="preserve">. </w:t>
      </w:r>
      <w:r w:rsidR="00235185">
        <w:rPr>
          <w:rFonts w:ascii="Arial" w:hAnsi="Arial" w:cs="Arial"/>
          <w:sz w:val="22"/>
          <w:szCs w:val="24"/>
        </w:rPr>
        <w:t>6</w:t>
      </w:r>
      <w:r w:rsidR="00341918">
        <w:rPr>
          <w:rFonts w:ascii="Arial" w:hAnsi="Arial" w:cs="Arial"/>
          <w:sz w:val="22"/>
          <w:szCs w:val="24"/>
        </w:rPr>
        <w:t>.</w:t>
      </w:r>
      <w:r w:rsidRPr="0026742A">
        <w:rPr>
          <w:rFonts w:ascii="Arial" w:hAnsi="Arial" w:cs="Arial"/>
          <w:sz w:val="22"/>
          <w:szCs w:val="24"/>
        </w:rPr>
        <w:t xml:space="preserve"> 201</w:t>
      </w:r>
      <w:r w:rsidR="00341918">
        <w:rPr>
          <w:rFonts w:ascii="Arial" w:hAnsi="Arial" w:cs="Arial"/>
          <w:sz w:val="22"/>
          <w:szCs w:val="24"/>
        </w:rPr>
        <w:t>6</w:t>
      </w:r>
    </w:p>
    <w:p w:rsidR="004C5446" w:rsidRPr="00B20B34" w:rsidRDefault="004C5446" w:rsidP="004C5446">
      <w:pPr>
        <w:jc w:val="both"/>
        <w:rPr>
          <w:rFonts w:ascii="Arial" w:hAnsi="Arial" w:cs="Arial"/>
          <w:sz w:val="24"/>
        </w:rPr>
      </w:pPr>
    </w:p>
    <w:p w:rsidR="004C5446" w:rsidRDefault="004C5446" w:rsidP="004C5446">
      <w:pPr>
        <w:jc w:val="center"/>
        <w:rPr>
          <w:rFonts w:ascii="Arial" w:hAnsi="Arial" w:cs="Arial"/>
          <w:b/>
          <w:sz w:val="24"/>
          <w:u w:val="single"/>
        </w:rPr>
      </w:pPr>
    </w:p>
    <w:p w:rsidR="004C5446" w:rsidRPr="00B20B34" w:rsidRDefault="007245AF" w:rsidP="004C5446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Ministr zemědělství:</w:t>
      </w:r>
      <w:r w:rsidR="00864FF8">
        <w:rPr>
          <w:rFonts w:ascii="Arial" w:hAnsi="Arial" w:cs="Arial"/>
          <w:b/>
          <w:sz w:val="24"/>
          <w:u w:val="single"/>
        </w:rPr>
        <w:t xml:space="preserve"> </w:t>
      </w:r>
      <w:r w:rsidR="00C04007">
        <w:rPr>
          <w:rFonts w:ascii="Arial" w:hAnsi="Arial" w:cs="Arial"/>
          <w:b/>
          <w:sz w:val="24"/>
          <w:u w:val="single"/>
        </w:rPr>
        <w:t>Mimořádnou hodnotu kladrubského hřebčína</w:t>
      </w:r>
      <w:r w:rsidR="00C04007">
        <w:rPr>
          <w:rFonts w:ascii="Arial" w:hAnsi="Arial" w:cs="Arial"/>
          <w:b/>
          <w:sz w:val="24"/>
          <w:u w:val="single"/>
        </w:rPr>
        <w:br/>
        <w:t xml:space="preserve">chceme sdílet s celým světem </w:t>
      </w:r>
    </w:p>
    <w:p w:rsidR="004C5446" w:rsidRDefault="004C5446" w:rsidP="004C544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71988" w:rsidRDefault="00354DF7" w:rsidP="005A34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4DF7">
        <w:rPr>
          <w:rFonts w:ascii="Arial" w:hAnsi="Arial" w:cs="Arial"/>
          <w:b/>
          <w:sz w:val="22"/>
          <w:szCs w:val="22"/>
        </w:rPr>
        <w:t xml:space="preserve">Národní hřebčín Kladruby nad Labem </w:t>
      </w:r>
      <w:r>
        <w:rPr>
          <w:rFonts w:ascii="Arial" w:hAnsi="Arial" w:cs="Arial"/>
          <w:b/>
          <w:sz w:val="22"/>
          <w:szCs w:val="22"/>
        </w:rPr>
        <w:t xml:space="preserve">je na cestě </w:t>
      </w:r>
      <w:r w:rsidRPr="00354DF7">
        <w:rPr>
          <w:rFonts w:ascii="Arial" w:hAnsi="Arial" w:cs="Arial"/>
          <w:b/>
          <w:sz w:val="22"/>
          <w:szCs w:val="22"/>
        </w:rPr>
        <w:t xml:space="preserve">k zápisu </w:t>
      </w:r>
      <w:r w:rsidR="00B168C6">
        <w:rPr>
          <w:rFonts w:ascii="Arial" w:hAnsi="Arial" w:cs="Arial"/>
          <w:b/>
          <w:sz w:val="22"/>
          <w:szCs w:val="22"/>
        </w:rPr>
        <w:t>na</w:t>
      </w:r>
      <w:r w:rsidRPr="00354DF7">
        <w:rPr>
          <w:rFonts w:ascii="Arial" w:hAnsi="Arial" w:cs="Arial"/>
          <w:b/>
          <w:sz w:val="22"/>
          <w:szCs w:val="22"/>
        </w:rPr>
        <w:t xml:space="preserve"> </w:t>
      </w:r>
      <w:r w:rsidR="00B168C6" w:rsidRPr="00B168C6">
        <w:rPr>
          <w:rFonts w:ascii="Arial" w:hAnsi="Arial" w:cs="Arial"/>
          <w:b/>
          <w:sz w:val="22"/>
          <w:szCs w:val="22"/>
        </w:rPr>
        <w:t>Seznam světového kulturního a přírodního dědictví UNESCO</w:t>
      </w:r>
      <w:r w:rsidRPr="00354DF7">
        <w:rPr>
          <w:rFonts w:ascii="Arial" w:hAnsi="Arial" w:cs="Arial"/>
          <w:b/>
          <w:sz w:val="22"/>
          <w:szCs w:val="22"/>
        </w:rPr>
        <w:t xml:space="preserve">. </w:t>
      </w:r>
      <w:r w:rsidR="000A4045">
        <w:rPr>
          <w:rFonts w:ascii="Arial" w:hAnsi="Arial" w:cs="Arial"/>
          <w:b/>
          <w:sz w:val="22"/>
          <w:szCs w:val="22"/>
        </w:rPr>
        <w:t>J</w:t>
      </w:r>
      <w:r w:rsidR="000A4045" w:rsidRPr="000A4045">
        <w:rPr>
          <w:rFonts w:ascii="Arial" w:hAnsi="Arial" w:cs="Arial"/>
          <w:b/>
          <w:sz w:val="22"/>
          <w:szCs w:val="22"/>
        </w:rPr>
        <w:t>ed</w:t>
      </w:r>
      <w:r w:rsidR="000A4045">
        <w:rPr>
          <w:rFonts w:ascii="Arial" w:hAnsi="Arial" w:cs="Arial"/>
          <w:b/>
          <w:sz w:val="22"/>
          <w:szCs w:val="22"/>
        </w:rPr>
        <w:t xml:space="preserve">en </w:t>
      </w:r>
      <w:r w:rsidR="000A4045" w:rsidRPr="000A4045">
        <w:rPr>
          <w:rFonts w:ascii="Arial" w:hAnsi="Arial" w:cs="Arial"/>
          <w:b/>
          <w:sz w:val="22"/>
          <w:szCs w:val="22"/>
        </w:rPr>
        <w:t>z nejstarších hřebčínů na evropském kontinentě</w:t>
      </w:r>
      <w:r>
        <w:rPr>
          <w:rFonts w:ascii="Arial" w:hAnsi="Arial" w:cs="Arial"/>
          <w:b/>
          <w:sz w:val="22"/>
          <w:szCs w:val="22"/>
        </w:rPr>
        <w:t xml:space="preserve"> z</w:t>
      </w:r>
      <w:r w:rsidR="000A4045" w:rsidRPr="000A4045">
        <w:rPr>
          <w:rFonts w:ascii="Arial" w:hAnsi="Arial" w:cs="Arial"/>
          <w:b/>
          <w:sz w:val="22"/>
          <w:szCs w:val="22"/>
        </w:rPr>
        <w:t xml:space="preserve">ajišťuje chov starokladrubského koně, přičemž </w:t>
      </w:r>
      <w:r>
        <w:rPr>
          <w:rFonts w:ascii="Arial" w:hAnsi="Arial" w:cs="Arial"/>
          <w:b/>
          <w:sz w:val="22"/>
          <w:szCs w:val="22"/>
        </w:rPr>
        <w:t>základní k</w:t>
      </w:r>
      <w:r w:rsidR="000A4045" w:rsidRPr="000A4045">
        <w:rPr>
          <w:rFonts w:ascii="Arial" w:hAnsi="Arial" w:cs="Arial"/>
          <w:b/>
          <w:sz w:val="22"/>
          <w:szCs w:val="22"/>
        </w:rPr>
        <w:t xml:space="preserve">menové stádo je </w:t>
      </w:r>
      <w:r>
        <w:rPr>
          <w:rFonts w:ascii="Arial" w:hAnsi="Arial" w:cs="Arial"/>
          <w:b/>
          <w:sz w:val="22"/>
          <w:szCs w:val="22"/>
        </w:rPr>
        <w:t>i</w:t>
      </w:r>
      <w:r w:rsidR="000A4045" w:rsidRPr="000A4045">
        <w:rPr>
          <w:rFonts w:ascii="Arial" w:hAnsi="Arial" w:cs="Arial"/>
          <w:b/>
          <w:sz w:val="22"/>
          <w:szCs w:val="22"/>
        </w:rPr>
        <w:t xml:space="preserve"> národní kulturní památkou a jediný</w:t>
      </w:r>
      <w:r w:rsidR="008A6075">
        <w:rPr>
          <w:rFonts w:ascii="Arial" w:hAnsi="Arial" w:cs="Arial"/>
          <w:b/>
          <w:sz w:val="22"/>
          <w:szCs w:val="22"/>
        </w:rPr>
        <w:t>m</w:t>
      </w:r>
      <w:r w:rsidR="00C41B53">
        <w:rPr>
          <w:rFonts w:ascii="Arial" w:hAnsi="Arial" w:cs="Arial"/>
          <w:b/>
          <w:sz w:val="22"/>
          <w:szCs w:val="22"/>
        </w:rPr>
        <w:t xml:space="preserve"> památkově chráněný</w:t>
      </w:r>
      <w:r w:rsidR="008A6075">
        <w:rPr>
          <w:rFonts w:ascii="Arial" w:hAnsi="Arial" w:cs="Arial"/>
          <w:b/>
          <w:sz w:val="22"/>
          <w:szCs w:val="22"/>
        </w:rPr>
        <w:t>m</w:t>
      </w:r>
      <w:r w:rsidR="00C41B53">
        <w:rPr>
          <w:rFonts w:ascii="Arial" w:hAnsi="Arial" w:cs="Arial"/>
          <w:b/>
          <w:sz w:val="22"/>
          <w:szCs w:val="22"/>
        </w:rPr>
        <w:t xml:space="preserve"> </w:t>
      </w:r>
      <w:r w:rsidR="000A4045" w:rsidRPr="000A4045">
        <w:rPr>
          <w:rFonts w:ascii="Arial" w:hAnsi="Arial" w:cs="Arial"/>
          <w:b/>
          <w:sz w:val="22"/>
          <w:szCs w:val="22"/>
        </w:rPr>
        <w:t>živý</w:t>
      </w:r>
      <w:r w:rsidR="008A6075">
        <w:rPr>
          <w:rFonts w:ascii="Arial" w:hAnsi="Arial" w:cs="Arial"/>
          <w:b/>
          <w:sz w:val="22"/>
          <w:szCs w:val="22"/>
        </w:rPr>
        <w:t>m</w:t>
      </w:r>
      <w:r w:rsidR="000A4045" w:rsidRPr="000A4045">
        <w:rPr>
          <w:rFonts w:ascii="Arial" w:hAnsi="Arial" w:cs="Arial"/>
          <w:b/>
          <w:sz w:val="22"/>
          <w:szCs w:val="22"/>
        </w:rPr>
        <w:t xml:space="preserve"> tvor</w:t>
      </w:r>
      <w:r w:rsidR="008A6075">
        <w:rPr>
          <w:rFonts w:ascii="Arial" w:hAnsi="Arial" w:cs="Arial"/>
          <w:b/>
          <w:sz w:val="22"/>
          <w:szCs w:val="22"/>
        </w:rPr>
        <w:t>em</w:t>
      </w:r>
      <w:r w:rsidR="00C41B53">
        <w:rPr>
          <w:rFonts w:ascii="Arial" w:hAnsi="Arial" w:cs="Arial"/>
          <w:b/>
          <w:sz w:val="22"/>
          <w:szCs w:val="22"/>
        </w:rPr>
        <w:t xml:space="preserve"> </w:t>
      </w:r>
      <w:r w:rsidR="000A4045" w:rsidRPr="000A4045">
        <w:rPr>
          <w:rFonts w:ascii="Arial" w:hAnsi="Arial" w:cs="Arial"/>
          <w:b/>
          <w:sz w:val="22"/>
          <w:szCs w:val="22"/>
        </w:rPr>
        <w:t>na světě.</w:t>
      </w:r>
      <w:r w:rsidR="00B168C6">
        <w:rPr>
          <w:rFonts w:ascii="Arial" w:hAnsi="Arial" w:cs="Arial"/>
          <w:b/>
          <w:sz w:val="22"/>
          <w:szCs w:val="22"/>
        </w:rPr>
        <w:t xml:space="preserve"> Dnes ministr zemědělství Marian Jurečka a ministr </w:t>
      </w:r>
      <w:r w:rsidR="00B61CB4">
        <w:rPr>
          <w:rFonts w:ascii="Arial" w:hAnsi="Arial" w:cs="Arial"/>
          <w:b/>
          <w:sz w:val="22"/>
          <w:szCs w:val="22"/>
        </w:rPr>
        <w:t xml:space="preserve">kultury Daniel Herman </w:t>
      </w:r>
      <w:proofErr w:type="gramStart"/>
      <w:r w:rsidR="00B61CB4">
        <w:rPr>
          <w:rFonts w:ascii="Arial" w:hAnsi="Arial" w:cs="Arial"/>
          <w:b/>
          <w:sz w:val="22"/>
          <w:szCs w:val="22"/>
        </w:rPr>
        <w:t>podepsali</w:t>
      </w:r>
      <w:proofErr w:type="gramEnd"/>
      <w:r w:rsidR="00B61CB4">
        <w:rPr>
          <w:rFonts w:ascii="Arial" w:hAnsi="Arial" w:cs="Arial"/>
          <w:b/>
          <w:sz w:val="22"/>
          <w:szCs w:val="22"/>
        </w:rPr>
        <w:t xml:space="preserve"> </w:t>
      </w:r>
      <w:r w:rsidR="00B168C6">
        <w:rPr>
          <w:rFonts w:ascii="Arial" w:hAnsi="Arial" w:cs="Arial"/>
          <w:b/>
          <w:sz w:val="22"/>
          <w:szCs w:val="22"/>
        </w:rPr>
        <w:t xml:space="preserve">společnou dohodu o zřízení Rady památky </w:t>
      </w:r>
      <w:r w:rsidR="00E258B5">
        <w:rPr>
          <w:rFonts w:ascii="Arial" w:hAnsi="Arial" w:cs="Arial"/>
          <w:b/>
          <w:sz w:val="22"/>
          <w:szCs w:val="22"/>
        </w:rPr>
        <w:t>Kulturní</w:t>
      </w:r>
      <w:bookmarkStart w:id="0" w:name="_GoBack"/>
      <w:bookmarkEnd w:id="0"/>
      <w:r w:rsidR="00B168C6">
        <w:rPr>
          <w:rFonts w:ascii="Arial" w:hAnsi="Arial" w:cs="Arial"/>
          <w:b/>
          <w:sz w:val="22"/>
          <w:szCs w:val="22"/>
        </w:rPr>
        <w:t xml:space="preserve"> krajina hřebčína v Kladrubech nad Labem. </w:t>
      </w:r>
      <w:r w:rsidR="00B61CB4">
        <w:rPr>
          <w:rFonts w:ascii="Arial" w:hAnsi="Arial" w:cs="Arial"/>
          <w:b/>
          <w:sz w:val="22"/>
          <w:szCs w:val="22"/>
        </w:rPr>
        <w:t>Předsedou rady byl jmenován Roman Línek, první náměstek hejtmana Pardubického kraje. U</w:t>
      </w:r>
      <w:r w:rsidR="00B168C6">
        <w:rPr>
          <w:rFonts w:ascii="Arial" w:hAnsi="Arial" w:cs="Arial"/>
          <w:b/>
          <w:sz w:val="22"/>
          <w:szCs w:val="22"/>
        </w:rPr>
        <w:t>sta</w:t>
      </w:r>
      <w:r w:rsidR="00B61CB4">
        <w:rPr>
          <w:rFonts w:ascii="Arial" w:hAnsi="Arial" w:cs="Arial"/>
          <w:b/>
          <w:sz w:val="22"/>
          <w:szCs w:val="22"/>
        </w:rPr>
        <w:t>no</w:t>
      </w:r>
      <w:r w:rsidR="00B168C6">
        <w:rPr>
          <w:rFonts w:ascii="Arial" w:hAnsi="Arial" w:cs="Arial"/>
          <w:b/>
          <w:sz w:val="22"/>
          <w:szCs w:val="22"/>
        </w:rPr>
        <w:t xml:space="preserve">vením </w:t>
      </w:r>
      <w:r w:rsidR="00B61CB4">
        <w:rPr>
          <w:rFonts w:ascii="Arial" w:hAnsi="Arial" w:cs="Arial"/>
          <w:b/>
          <w:sz w:val="22"/>
          <w:szCs w:val="22"/>
        </w:rPr>
        <w:t xml:space="preserve">rady </w:t>
      </w:r>
      <w:r w:rsidR="00B168C6">
        <w:rPr>
          <w:rFonts w:ascii="Arial" w:hAnsi="Arial" w:cs="Arial"/>
          <w:b/>
          <w:sz w:val="22"/>
          <w:szCs w:val="22"/>
        </w:rPr>
        <w:t>Č</w:t>
      </w:r>
      <w:r w:rsidR="00B168C6" w:rsidRPr="00B168C6">
        <w:rPr>
          <w:rFonts w:ascii="Arial" w:hAnsi="Arial" w:cs="Arial"/>
          <w:b/>
          <w:sz w:val="22"/>
          <w:szCs w:val="22"/>
        </w:rPr>
        <w:t xml:space="preserve">eská republika </w:t>
      </w:r>
      <w:r w:rsidR="00B168C6">
        <w:rPr>
          <w:rFonts w:ascii="Arial" w:hAnsi="Arial" w:cs="Arial"/>
          <w:b/>
          <w:sz w:val="22"/>
          <w:szCs w:val="22"/>
        </w:rPr>
        <w:t>zahájila finální</w:t>
      </w:r>
      <w:r w:rsidR="00B168C6" w:rsidRPr="00B168C6">
        <w:rPr>
          <w:rFonts w:ascii="Arial" w:hAnsi="Arial" w:cs="Arial"/>
          <w:b/>
          <w:sz w:val="22"/>
          <w:szCs w:val="22"/>
        </w:rPr>
        <w:t xml:space="preserve"> krok, </w:t>
      </w:r>
      <w:r w:rsidR="00B168C6">
        <w:rPr>
          <w:rFonts w:ascii="Arial" w:hAnsi="Arial" w:cs="Arial"/>
          <w:b/>
          <w:sz w:val="22"/>
          <w:szCs w:val="22"/>
        </w:rPr>
        <w:t xml:space="preserve">kterým se bude závazně </w:t>
      </w:r>
      <w:r w:rsidR="00B168C6" w:rsidRPr="00B168C6">
        <w:rPr>
          <w:rFonts w:ascii="Arial" w:hAnsi="Arial" w:cs="Arial"/>
          <w:b/>
          <w:sz w:val="22"/>
          <w:szCs w:val="22"/>
        </w:rPr>
        <w:t>ucháze</w:t>
      </w:r>
      <w:r w:rsidR="00B168C6">
        <w:rPr>
          <w:rFonts w:ascii="Arial" w:hAnsi="Arial" w:cs="Arial"/>
          <w:b/>
          <w:sz w:val="22"/>
          <w:szCs w:val="22"/>
        </w:rPr>
        <w:t>t</w:t>
      </w:r>
      <w:r w:rsidR="00B168C6" w:rsidRPr="00B168C6">
        <w:rPr>
          <w:rFonts w:ascii="Arial" w:hAnsi="Arial" w:cs="Arial"/>
          <w:b/>
          <w:sz w:val="22"/>
          <w:szCs w:val="22"/>
        </w:rPr>
        <w:t xml:space="preserve"> o zařazení památky na Seznam UNESCO.</w:t>
      </w:r>
    </w:p>
    <w:p w:rsidR="00CC1438" w:rsidRDefault="00804F69" w:rsidP="005A341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60128">
        <w:rPr>
          <w:rFonts w:ascii="Arial" w:hAnsi="Arial" w:cs="Arial"/>
          <w:i/>
          <w:sz w:val="22"/>
          <w:szCs w:val="22"/>
        </w:rPr>
        <w:t>„</w:t>
      </w:r>
      <w:r w:rsidR="00D92EC4">
        <w:rPr>
          <w:rFonts w:ascii="Arial" w:hAnsi="Arial" w:cs="Arial"/>
          <w:i/>
          <w:sz w:val="22"/>
          <w:szCs w:val="22"/>
        </w:rPr>
        <w:t xml:space="preserve">Vzhledem k mimořádné hodnotě celého kladrubského areálu </w:t>
      </w:r>
      <w:r w:rsidR="00010CA9">
        <w:rPr>
          <w:rFonts w:ascii="Arial" w:hAnsi="Arial" w:cs="Arial"/>
          <w:i/>
          <w:sz w:val="22"/>
          <w:szCs w:val="22"/>
        </w:rPr>
        <w:t xml:space="preserve">i zde chovaných koní </w:t>
      </w:r>
      <w:r w:rsidR="00D92EC4">
        <w:rPr>
          <w:rFonts w:ascii="Arial" w:hAnsi="Arial" w:cs="Arial"/>
          <w:i/>
          <w:sz w:val="22"/>
          <w:szCs w:val="22"/>
        </w:rPr>
        <w:t xml:space="preserve">zahajujeme konkrétní kroky, aby se Národní hřebčín dostal na Seznam UNESCO. </w:t>
      </w:r>
      <w:r w:rsidR="00E71D07" w:rsidRPr="00E71D07">
        <w:rPr>
          <w:rFonts w:ascii="Arial" w:hAnsi="Arial" w:cs="Arial"/>
          <w:i/>
          <w:sz w:val="22"/>
          <w:szCs w:val="22"/>
        </w:rPr>
        <w:t>Naším cílem je předat kulturně historický klenot, jakým Kladruby bezpochyby jsou, v co nejlepší</w:t>
      </w:r>
      <w:r w:rsidR="00235354">
        <w:rPr>
          <w:rFonts w:ascii="Arial" w:hAnsi="Arial" w:cs="Arial"/>
          <w:i/>
          <w:sz w:val="22"/>
          <w:szCs w:val="22"/>
        </w:rPr>
        <w:t>m</w:t>
      </w:r>
      <w:r w:rsidR="00E71D07" w:rsidRPr="00E71D07">
        <w:rPr>
          <w:rFonts w:ascii="Arial" w:hAnsi="Arial" w:cs="Arial"/>
          <w:i/>
          <w:sz w:val="22"/>
          <w:szCs w:val="22"/>
        </w:rPr>
        <w:t xml:space="preserve"> stavu dalším generacím</w:t>
      </w:r>
      <w:r w:rsidR="00021D89">
        <w:rPr>
          <w:rFonts w:ascii="Arial" w:hAnsi="Arial" w:cs="Arial"/>
          <w:i/>
          <w:sz w:val="22"/>
          <w:szCs w:val="22"/>
        </w:rPr>
        <w:t xml:space="preserve">. </w:t>
      </w:r>
      <w:r w:rsidR="00235354">
        <w:rPr>
          <w:rFonts w:ascii="Arial" w:hAnsi="Arial" w:cs="Arial"/>
          <w:i/>
          <w:sz w:val="22"/>
          <w:szCs w:val="22"/>
        </w:rPr>
        <w:t xml:space="preserve">Loni na podzim skončila rekonstrukce areálu Národního hřebčína, která stála celkem </w:t>
      </w:r>
      <w:r w:rsidR="00235354" w:rsidRPr="00235354">
        <w:rPr>
          <w:rFonts w:ascii="Arial" w:hAnsi="Arial" w:cs="Arial"/>
          <w:i/>
          <w:sz w:val="22"/>
          <w:szCs w:val="22"/>
        </w:rPr>
        <w:t>348</w:t>
      </w:r>
      <w:r w:rsidR="00235354">
        <w:rPr>
          <w:rFonts w:ascii="Arial" w:hAnsi="Arial" w:cs="Arial"/>
          <w:i/>
          <w:sz w:val="22"/>
          <w:szCs w:val="22"/>
        </w:rPr>
        <w:t>,</w:t>
      </w:r>
      <w:r w:rsidR="00235354" w:rsidRPr="00235354">
        <w:rPr>
          <w:rFonts w:ascii="Arial" w:hAnsi="Arial" w:cs="Arial"/>
          <w:i/>
          <w:sz w:val="22"/>
          <w:szCs w:val="22"/>
        </w:rPr>
        <w:t>67</w:t>
      </w:r>
      <w:r w:rsidR="00235354">
        <w:rPr>
          <w:rFonts w:ascii="Arial" w:hAnsi="Arial" w:cs="Arial"/>
          <w:i/>
          <w:sz w:val="22"/>
          <w:szCs w:val="22"/>
        </w:rPr>
        <w:t xml:space="preserve"> milionu korun,</w:t>
      </w:r>
      <w:r w:rsidRPr="00360128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5A3417">
        <w:rPr>
          <w:rFonts w:ascii="Arial" w:hAnsi="Arial" w:cs="Arial"/>
          <w:sz w:val="22"/>
          <w:szCs w:val="22"/>
        </w:rPr>
        <w:t>řekl</w:t>
      </w:r>
      <w:r>
        <w:rPr>
          <w:rFonts w:ascii="Arial" w:hAnsi="Arial" w:cs="Arial"/>
          <w:sz w:val="22"/>
          <w:szCs w:val="22"/>
        </w:rPr>
        <w:t xml:space="preserve"> ministr zemědělství Marian Jurečka</w:t>
      </w:r>
      <w:r w:rsidRPr="00804F69">
        <w:rPr>
          <w:rFonts w:ascii="Arial" w:hAnsi="Arial" w:cs="Arial"/>
          <w:sz w:val="22"/>
          <w:szCs w:val="22"/>
        </w:rPr>
        <w:t>.</w:t>
      </w:r>
    </w:p>
    <w:p w:rsidR="00437082" w:rsidRPr="00880D01" w:rsidRDefault="00880D01" w:rsidP="005A341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m</w:t>
      </w:r>
      <w:r w:rsidR="00437082" w:rsidRPr="00224976">
        <w:rPr>
          <w:rFonts w:ascii="Arial" w:hAnsi="Arial" w:cs="Arial"/>
          <w:sz w:val="22"/>
          <w:szCs w:val="22"/>
        </w:rPr>
        <w:t>inistr</w:t>
      </w:r>
      <w:r>
        <w:rPr>
          <w:rFonts w:ascii="Arial" w:hAnsi="Arial" w:cs="Arial"/>
          <w:sz w:val="22"/>
          <w:szCs w:val="22"/>
        </w:rPr>
        <w:t>a</w:t>
      </w:r>
      <w:r w:rsidR="00437082" w:rsidRPr="00224976">
        <w:rPr>
          <w:rFonts w:ascii="Arial" w:hAnsi="Arial" w:cs="Arial"/>
          <w:sz w:val="22"/>
          <w:szCs w:val="22"/>
        </w:rPr>
        <w:t xml:space="preserve"> kultury Daniel</w:t>
      </w:r>
      <w:r>
        <w:rPr>
          <w:rFonts w:ascii="Arial" w:hAnsi="Arial" w:cs="Arial"/>
          <w:sz w:val="22"/>
          <w:szCs w:val="22"/>
        </w:rPr>
        <w:t>a</w:t>
      </w:r>
      <w:r w:rsidR="00437082" w:rsidRPr="00224976">
        <w:rPr>
          <w:rFonts w:ascii="Arial" w:hAnsi="Arial" w:cs="Arial"/>
          <w:sz w:val="22"/>
          <w:szCs w:val="22"/>
        </w:rPr>
        <w:t xml:space="preserve"> Herman</w:t>
      </w:r>
      <w:r>
        <w:rPr>
          <w:rFonts w:ascii="Arial" w:hAnsi="Arial" w:cs="Arial"/>
          <w:sz w:val="22"/>
          <w:szCs w:val="22"/>
        </w:rPr>
        <w:t xml:space="preserve">a je </w:t>
      </w:r>
      <w:r w:rsidRPr="00880D01">
        <w:rPr>
          <w:rFonts w:ascii="Arial" w:hAnsi="Arial" w:cs="Arial"/>
          <w:sz w:val="22"/>
          <w:szCs w:val="22"/>
        </w:rPr>
        <w:t>o</w:t>
      </w:r>
      <w:r w:rsidR="00437082" w:rsidRPr="00880D01">
        <w:rPr>
          <w:rFonts w:ascii="Arial" w:hAnsi="Arial" w:cs="Arial"/>
          <w:sz w:val="22"/>
          <w:szCs w:val="22"/>
        </w:rPr>
        <w:t xml:space="preserve">bnova hřebčína coby unikátní historické památky </w:t>
      </w:r>
      <w:r w:rsidRPr="00880D01">
        <w:rPr>
          <w:rFonts w:ascii="Arial" w:hAnsi="Arial" w:cs="Arial"/>
          <w:sz w:val="22"/>
          <w:szCs w:val="22"/>
        </w:rPr>
        <w:t>p</w:t>
      </w:r>
      <w:r w:rsidR="00437082" w:rsidRPr="00880D01">
        <w:rPr>
          <w:rFonts w:ascii="Arial" w:hAnsi="Arial" w:cs="Arial"/>
          <w:sz w:val="22"/>
          <w:szCs w:val="22"/>
        </w:rPr>
        <w:t>octou starokladrubskému koni a jedním z mnoha výrazných úspěchů, kterého Národní hřebčín ve spolupráci s Ministerstvem kultury v posledních letech dosáhl.</w:t>
      </w:r>
      <w:r w:rsidR="00437082" w:rsidRPr="0022497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„</w:t>
      </w:r>
      <w:r w:rsidR="00437082" w:rsidRPr="00224976">
        <w:rPr>
          <w:rFonts w:ascii="Arial" w:hAnsi="Arial" w:cs="Arial"/>
          <w:i/>
          <w:sz w:val="22"/>
          <w:szCs w:val="22"/>
        </w:rPr>
        <w:t>Jsem přesvědčen, že se hřebčín právem v dohledné době stane součástí světového dědictví UNESCO. Děkuji proto všem, kteří k tomuto unikátnímu projektu svým úsilím přispěli, a přeji kladrubskému hřebčínu i starokladrubskému koni budoucnost právě tak úspěšnou a slavnou, jakou je jeho minulost</w:t>
      </w:r>
      <w:r>
        <w:rPr>
          <w:rFonts w:ascii="Arial" w:hAnsi="Arial" w:cs="Arial"/>
          <w:i/>
          <w:sz w:val="22"/>
          <w:szCs w:val="22"/>
        </w:rPr>
        <w:t>,</w:t>
      </w:r>
      <w:r w:rsidR="00437082" w:rsidRPr="00224976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80D01">
        <w:rPr>
          <w:rFonts w:ascii="Arial" w:hAnsi="Arial" w:cs="Arial"/>
          <w:sz w:val="22"/>
          <w:szCs w:val="22"/>
        </w:rPr>
        <w:t>uvedl ministr Herman.</w:t>
      </w:r>
      <w:r w:rsidR="00437082" w:rsidRPr="00880D01">
        <w:rPr>
          <w:rFonts w:ascii="Arial" w:hAnsi="Arial" w:cs="Arial"/>
          <w:sz w:val="22"/>
          <w:szCs w:val="22"/>
        </w:rPr>
        <w:t xml:space="preserve"> </w:t>
      </w:r>
    </w:p>
    <w:p w:rsidR="00885D73" w:rsidRDefault="00885D73" w:rsidP="005A341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Kladrubský h</w:t>
      </w:r>
      <w:r w:rsidRPr="00885D73">
        <w:rPr>
          <w:rFonts w:ascii="Arial" w:hAnsi="Arial" w:cs="Arial"/>
          <w:sz w:val="22"/>
          <w:szCs w:val="22"/>
        </w:rPr>
        <w:t>řebčín byl od roku 2014 dva roky rekonstruován. Opravena byla většina staveb, mezi nimi 16 národních kulturních památek a jedna kulturní památka. Po necelých dvou letech se do hlavního stájového areálu vrátili koně.</w:t>
      </w:r>
    </w:p>
    <w:p w:rsidR="0028352D" w:rsidRDefault="00885D73" w:rsidP="005A341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80D01">
        <w:rPr>
          <w:rFonts w:ascii="Arial" w:hAnsi="Arial" w:cs="Arial"/>
          <w:i/>
          <w:sz w:val="22"/>
          <w:szCs w:val="22"/>
        </w:rPr>
        <w:t>„</w:t>
      </w:r>
      <w:r w:rsidR="000F19E8" w:rsidRPr="00880D01">
        <w:rPr>
          <w:rFonts w:ascii="Arial" w:hAnsi="Arial" w:cs="Arial"/>
          <w:i/>
          <w:sz w:val="22"/>
          <w:szCs w:val="22"/>
        </w:rPr>
        <w:t>Areál s novými prohlídkovými okruhy je příležitostí k oživení činnosti a propagace kladrubského hřebčína včetně starokladrubských koní. Rozsah nemovitého majetku hřebčína, který je téměř totožný s rozsahem původního dvorního hřebčína, skýtá velký potenciál pro veřejné služby a prezentaci tohoto jedinečného kulturního dědictví.</w:t>
      </w:r>
      <w:r w:rsidRPr="00880D01">
        <w:rPr>
          <w:rFonts w:ascii="Arial" w:hAnsi="Arial" w:cs="Arial"/>
          <w:i/>
          <w:sz w:val="22"/>
          <w:szCs w:val="22"/>
        </w:rPr>
        <w:t xml:space="preserve"> Vidíme v něm i velký turistický potenciál</w:t>
      </w:r>
      <w:r w:rsidR="00111CED" w:rsidRPr="00880D01">
        <w:rPr>
          <w:rFonts w:ascii="Arial" w:hAnsi="Arial" w:cs="Arial"/>
          <w:i/>
          <w:sz w:val="22"/>
          <w:szCs w:val="22"/>
        </w:rPr>
        <w:t>, a to například díky výhodné poloze areálu, který je nedaleko krajské metropole, ale i nedaleko Prahy. Díky tomu je na rozdíl od jiných hřebčínů velmi dobře dosažitelný</w:t>
      </w:r>
      <w:r w:rsidRPr="00880D01">
        <w:rPr>
          <w:rFonts w:ascii="Arial" w:hAnsi="Arial" w:cs="Arial"/>
          <w:i/>
          <w:sz w:val="22"/>
          <w:szCs w:val="22"/>
        </w:rPr>
        <w:t>,“</w:t>
      </w:r>
      <w:r w:rsidRPr="00880D01">
        <w:rPr>
          <w:rFonts w:ascii="Arial" w:hAnsi="Arial" w:cs="Arial"/>
          <w:sz w:val="22"/>
          <w:szCs w:val="22"/>
        </w:rPr>
        <w:t xml:space="preserve"> řekl ředitel hřebčína Jiří Machek.</w:t>
      </w:r>
    </w:p>
    <w:p w:rsidR="00BB3E3B" w:rsidRDefault="00B61CB4" w:rsidP="00BB3E3B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</w:t>
      </w:r>
      <w:r w:rsidR="00406A51" w:rsidRPr="00406A51">
        <w:rPr>
          <w:rFonts w:ascii="Arial" w:hAnsi="Arial" w:cs="Arial"/>
          <w:sz w:val="22"/>
          <w:szCs w:val="22"/>
        </w:rPr>
        <w:t xml:space="preserve"> devítičlenné rady </w:t>
      </w:r>
      <w:proofErr w:type="spellStart"/>
      <w:r w:rsidR="00406A51" w:rsidRPr="00406A51">
        <w:rPr>
          <w:rFonts w:ascii="Arial" w:hAnsi="Arial" w:cs="Arial"/>
          <w:sz w:val="22"/>
          <w:szCs w:val="22"/>
        </w:rPr>
        <w:t>Rady</w:t>
      </w:r>
      <w:proofErr w:type="spellEnd"/>
      <w:r w:rsidR="00406A51" w:rsidRPr="00406A51">
        <w:rPr>
          <w:rFonts w:ascii="Arial" w:hAnsi="Arial" w:cs="Arial"/>
          <w:sz w:val="22"/>
          <w:szCs w:val="22"/>
        </w:rPr>
        <w:t xml:space="preserve"> </w:t>
      </w:r>
      <w:r w:rsidR="00A07310">
        <w:rPr>
          <w:rFonts w:ascii="Arial" w:hAnsi="Arial" w:cs="Arial"/>
          <w:sz w:val="22"/>
          <w:szCs w:val="22"/>
        </w:rPr>
        <w:t>(členové</w:t>
      </w:r>
      <w:r>
        <w:rPr>
          <w:rFonts w:ascii="Arial" w:hAnsi="Arial" w:cs="Arial"/>
          <w:sz w:val="22"/>
          <w:szCs w:val="22"/>
        </w:rPr>
        <w:t xml:space="preserve"> rady v příloze tiskové zprávy)</w:t>
      </w:r>
      <w:r w:rsidR="00406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Roman Línek </w:t>
      </w:r>
      <w:r w:rsidR="00406A51" w:rsidRPr="00406A51">
        <w:rPr>
          <w:rFonts w:ascii="Arial" w:hAnsi="Arial" w:cs="Arial"/>
          <w:sz w:val="22"/>
          <w:szCs w:val="22"/>
        </w:rPr>
        <w:t xml:space="preserve">se problematice hřebčína věnuje od založení krajů v roce 2000. </w:t>
      </w:r>
      <w:r w:rsidR="00406A51" w:rsidRPr="00A07310">
        <w:rPr>
          <w:rFonts w:ascii="Arial" w:hAnsi="Arial" w:cs="Arial"/>
          <w:i/>
          <w:sz w:val="22"/>
          <w:szCs w:val="22"/>
        </w:rPr>
        <w:t xml:space="preserve">„V našem kraji máme na Seznamu UNESCO už Litomyšlský zámek a tradiční vesnické masopustní obchůzky a masky na </w:t>
      </w:r>
      <w:proofErr w:type="spellStart"/>
      <w:r w:rsidR="00406A51" w:rsidRPr="00A07310">
        <w:rPr>
          <w:rFonts w:ascii="Arial" w:hAnsi="Arial" w:cs="Arial"/>
          <w:i/>
          <w:sz w:val="22"/>
          <w:szCs w:val="22"/>
        </w:rPr>
        <w:t>Hlinecku</w:t>
      </w:r>
      <w:proofErr w:type="spellEnd"/>
      <w:r w:rsidR="00406A51" w:rsidRPr="00A07310">
        <w:rPr>
          <w:rFonts w:ascii="Arial" w:hAnsi="Arial" w:cs="Arial"/>
          <w:i/>
          <w:sz w:val="22"/>
          <w:szCs w:val="22"/>
        </w:rPr>
        <w:t xml:space="preserve">, ale historická krajina hřebčína je něco zcela jiného. Úžasným způsobem rozvíjí náš turistický potenciál pro milovníky koní a přírody. </w:t>
      </w:r>
      <w:r w:rsidR="00A07310">
        <w:rPr>
          <w:rFonts w:ascii="Arial" w:hAnsi="Arial" w:cs="Arial"/>
          <w:i/>
          <w:sz w:val="22"/>
          <w:szCs w:val="22"/>
        </w:rPr>
        <w:t>Rád</w:t>
      </w:r>
      <w:r w:rsidR="00406A51" w:rsidRPr="00A07310">
        <w:rPr>
          <w:rFonts w:ascii="Arial" w:hAnsi="Arial" w:cs="Arial"/>
          <w:i/>
          <w:sz w:val="22"/>
          <w:szCs w:val="22"/>
        </w:rPr>
        <w:t xml:space="preserve"> bych přispěl jako prostředník mezi našimi </w:t>
      </w:r>
      <w:r w:rsidR="00240C92">
        <w:rPr>
          <w:rFonts w:ascii="Arial" w:hAnsi="Arial" w:cs="Arial"/>
          <w:i/>
          <w:sz w:val="22"/>
          <w:szCs w:val="22"/>
        </w:rPr>
        <w:t xml:space="preserve">dotčenými </w:t>
      </w:r>
      <w:r w:rsidR="00406A51" w:rsidRPr="00A07310">
        <w:rPr>
          <w:rFonts w:ascii="Arial" w:hAnsi="Arial" w:cs="Arial"/>
          <w:i/>
          <w:sz w:val="22"/>
          <w:szCs w:val="22"/>
        </w:rPr>
        <w:t>obcemi a příslušnými ministerstvy k tomu, aby se vše podařilo</w:t>
      </w:r>
      <w:r w:rsidR="00A07310" w:rsidRPr="00A07310">
        <w:rPr>
          <w:rFonts w:ascii="Arial" w:hAnsi="Arial" w:cs="Arial"/>
          <w:i/>
          <w:sz w:val="22"/>
          <w:szCs w:val="22"/>
        </w:rPr>
        <w:t>,</w:t>
      </w:r>
      <w:r w:rsidR="00406A51" w:rsidRPr="00A07310">
        <w:rPr>
          <w:rFonts w:ascii="Arial" w:hAnsi="Arial" w:cs="Arial"/>
          <w:i/>
          <w:sz w:val="22"/>
          <w:szCs w:val="22"/>
        </w:rPr>
        <w:t>“</w:t>
      </w:r>
      <w:r w:rsidR="00A07310">
        <w:rPr>
          <w:rFonts w:ascii="Arial" w:hAnsi="Arial" w:cs="Arial"/>
          <w:sz w:val="22"/>
          <w:szCs w:val="22"/>
        </w:rPr>
        <w:t xml:space="preserve"> uvedl náměstek Línek.</w:t>
      </w:r>
    </w:p>
    <w:p w:rsidR="00622221" w:rsidRDefault="00622221" w:rsidP="00622221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16AE6" w:rsidRPr="00416AE6">
        <w:rPr>
          <w:rFonts w:ascii="Arial" w:hAnsi="Arial" w:cs="Arial"/>
          <w:sz w:val="22"/>
          <w:szCs w:val="22"/>
        </w:rPr>
        <w:t xml:space="preserve">ozsáhlý komplex hřebčína byl v roce 1995 spolu se základním kmenovým stádem starokladrubského koně prohlášen kulturní památkou, sedm let poté národní kulturní </w:t>
      </w:r>
      <w:r w:rsidR="00416AE6" w:rsidRPr="00416AE6">
        <w:rPr>
          <w:rFonts w:ascii="Arial" w:hAnsi="Arial" w:cs="Arial"/>
          <w:sz w:val="22"/>
          <w:szCs w:val="22"/>
        </w:rPr>
        <w:lastRenderedPageBreak/>
        <w:t>památkou. Poprvé v českých dějinách se tak hospodářské zvíře stalo vedle uměleckých a architektonických děl oficiální součástí kulturního dědictví Č</w:t>
      </w:r>
      <w:r>
        <w:rPr>
          <w:rFonts w:ascii="Arial" w:hAnsi="Arial" w:cs="Arial"/>
          <w:sz w:val="22"/>
          <w:szCs w:val="22"/>
        </w:rPr>
        <w:t>R</w:t>
      </w:r>
      <w:r w:rsidR="00416AE6" w:rsidRPr="00416AE6">
        <w:rPr>
          <w:rFonts w:ascii="Arial" w:hAnsi="Arial" w:cs="Arial"/>
          <w:sz w:val="22"/>
          <w:szCs w:val="22"/>
        </w:rPr>
        <w:t>.</w:t>
      </w:r>
    </w:p>
    <w:p w:rsidR="00416AE6" w:rsidRDefault="00416AE6" w:rsidP="005A341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16AE6">
        <w:rPr>
          <w:rFonts w:ascii="Arial" w:hAnsi="Arial" w:cs="Arial"/>
          <w:sz w:val="22"/>
          <w:szCs w:val="22"/>
        </w:rPr>
        <w:t>Hřebčín v sobě spojuje hodnoty unikátního chovu koní a komplexu kulturní krajiny utvářené staletým soužitím lidí a koní.</w:t>
      </w:r>
      <w:r w:rsidR="00622221">
        <w:rPr>
          <w:rFonts w:ascii="Arial" w:hAnsi="Arial" w:cs="Arial"/>
          <w:sz w:val="22"/>
          <w:szCs w:val="22"/>
        </w:rPr>
        <w:t xml:space="preserve"> </w:t>
      </w:r>
      <w:r w:rsidR="00622221" w:rsidRPr="00622221">
        <w:rPr>
          <w:rFonts w:ascii="Arial" w:hAnsi="Arial" w:cs="Arial"/>
          <w:sz w:val="22"/>
          <w:szCs w:val="22"/>
        </w:rPr>
        <w:t xml:space="preserve">Je domovem starokladrubských koní, které lze označit za zootechnický unikát. </w:t>
      </w:r>
      <w:r w:rsidR="00622221">
        <w:rPr>
          <w:rFonts w:ascii="Arial" w:hAnsi="Arial" w:cs="Arial"/>
          <w:sz w:val="22"/>
          <w:szCs w:val="22"/>
        </w:rPr>
        <w:t xml:space="preserve">Žádné jiné </w:t>
      </w:r>
      <w:r w:rsidR="00622221" w:rsidRPr="00622221">
        <w:rPr>
          <w:rFonts w:ascii="Arial" w:hAnsi="Arial" w:cs="Arial"/>
          <w:sz w:val="22"/>
          <w:szCs w:val="22"/>
        </w:rPr>
        <w:t>ceremoniální kočárové plemen</w:t>
      </w:r>
      <w:r w:rsidR="00622221">
        <w:rPr>
          <w:rFonts w:ascii="Arial" w:hAnsi="Arial" w:cs="Arial"/>
          <w:sz w:val="22"/>
          <w:szCs w:val="22"/>
        </w:rPr>
        <w:t>o</w:t>
      </w:r>
      <w:r w:rsidR="00622221" w:rsidRPr="00622221">
        <w:rPr>
          <w:rFonts w:ascii="Arial" w:hAnsi="Arial" w:cs="Arial"/>
          <w:sz w:val="22"/>
          <w:szCs w:val="22"/>
        </w:rPr>
        <w:t xml:space="preserve"> na světě</w:t>
      </w:r>
      <w:r w:rsidR="00622221">
        <w:rPr>
          <w:rFonts w:ascii="Arial" w:hAnsi="Arial" w:cs="Arial"/>
          <w:sz w:val="22"/>
          <w:szCs w:val="22"/>
        </w:rPr>
        <w:t xml:space="preserve"> nebylo </w:t>
      </w:r>
      <w:r w:rsidR="00622221" w:rsidRPr="00622221">
        <w:rPr>
          <w:rFonts w:ascii="Arial" w:hAnsi="Arial" w:cs="Arial"/>
          <w:sz w:val="22"/>
          <w:szCs w:val="22"/>
        </w:rPr>
        <w:t>vyšlechtěno přímo pro účely císařského nebo královského dvora. Ke svému původnímu účelu se tato rasa používá dodnes, starokladrubští koně přes 20 let slouží na dánském královském dvoře.</w:t>
      </w:r>
    </w:p>
    <w:p w:rsidR="00416AE6" w:rsidRDefault="0006681D" w:rsidP="005A341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06681D">
        <w:rPr>
          <w:rFonts w:ascii="Arial" w:hAnsi="Arial" w:cs="Arial"/>
          <w:sz w:val="22"/>
          <w:szCs w:val="22"/>
        </w:rPr>
        <w:t>Velká rekonstrukce hřebčína Kladruby nad Labem zahrnovala kromě obnovy téměř všech objektů historického areálu, včetně sousoší, také úpravu volných prostranství.</w:t>
      </w:r>
      <w:r w:rsidRPr="0006681D">
        <w:t xml:space="preserve"> </w:t>
      </w:r>
      <w:r w:rsidRPr="0006681D">
        <w:rPr>
          <w:rFonts w:ascii="Arial" w:hAnsi="Arial" w:cs="Arial"/>
          <w:sz w:val="22"/>
          <w:szCs w:val="22"/>
        </w:rPr>
        <w:t xml:space="preserve">Vedle hlavního stájového areálu s přilehlými dvory </w:t>
      </w:r>
      <w:proofErr w:type="spellStart"/>
      <w:r w:rsidRPr="0006681D">
        <w:rPr>
          <w:rFonts w:ascii="Arial" w:hAnsi="Arial" w:cs="Arial"/>
          <w:sz w:val="22"/>
          <w:szCs w:val="22"/>
        </w:rPr>
        <w:t>Františkov</w:t>
      </w:r>
      <w:proofErr w:type="spellEnd"/>
      <w:r w:rsidRPr="0006681D">
        <w:rPr>
          <w:rFonts w:ascii="Arial" w:hAnsi="Arial" w:cs="Arial"/>
          <w:sz w:val="22"/>
          <w:szCs w:val="22"/>
        </w:rPr>
        <w:t xml:space="preserve"> a Josefov prošel rekonstrukcí také zámek, kostel sv. Václava a Leopolda, </w:t>
      </w:r>
      <w:proofErr w:type="spellStart"/>
      <w:r w:rsidRPr="0006681D">
        <w:rPr>
          <w:rFonts w:ascii="Arial" w:hAnsi="Arial" w:cs="Arial"/>
          <w:sz w:val="22"/>
          <w:szCs w:val="22"/>
        </w:rPr>
        <w:t>kočárovna</w:t>
      </w:r>
      <w:proofErr w:type="spellEnd"/>
      <w:r w:rsidRPr="0006681D">
        <w:rPr>
          <w:rFonts w:ascii="Arial" w:hAnsi="Arial" w:cs="Arial"/>
          <w:sz w:val="22"/>
          <w:szCs w:val="22"/>
        </w:rPr>
        <w:t xml:space="preserve"> a postrojovna, kaple </w:t>
      </w:r>
      <w:r w:rsidR="00021D89">
        <w:rPr>
          <w:rFonts w:ascii="Arial" w:hAnsi="Arial" w:cs="Arial"/>
          <w:sz w:val="22"/>
          <w:szCs w:val="22"/>
        </w:rPr>
        <w:t>P</w:t>
      </w:r>
      <w:r w:rsidRPr="0006681D">
        <w:rPr>
          <w:rFonts w:ascii="Arial" w:hAnsi="Arial" w:cs="Arial"/>
          <w:sz w:val="22"/>
          <w:szCs w:val="22"/>
        </w:rPr>
        <w:t>ovýšení sv. Kříže, tři obytné domy, lesovna a bývalá vodárenská věž.</w:t>
      </w:r>
      <w:r w:rsidRPr="0006681D">
        <w:t xml:space="preserve"> </w:t>
      </w:r>
      <w:r w:rsidRPr="0006681D">
        <w:rPr>
          <w:rFonts w:ascii="Arial" w:hAnsi="Arial" w:cs="Arial"/>
          <w:sz w:val="22"/>
          <w:szCs w:val="22"/>
        </w:rPr>
        <w:t xml:space="preserve">Nově jsou zřízené expozice v císařských pokojích na zámku, v </w:t>
      </w:r>
      <w:proofErr w:type="spellStart"/>
      <w:r w:rsidRPr="0006681D">
        <w:rPr>
          <w:rFonts w:ascii="Arial" w:hAnsi="Arial" w:cs="Arial"/>
          <w:sz w:val="22"/>
          <w:szCs w:val="22"/>
        </w:rPr>
        <w:t>kočárovně</w:t>
      </w:r>
      <w:proofErr w:type="spellEnd"/>
      <w:r w:rsidRPr="0006681D">
        <w:rPr>
          <w:rFonts w:ascii="Arial" w:hAnsi="Arial" w:cs="Arial"/>
          <w:sz w:val="22"/>
          <w:szCs w:val="22"/>
        </w:rPr>
        <w:t xml:space="preserve"> a postrojovně.</w:t>
      </w:r>
    </w:p>
    <w:p w:rsidR="004E7EEF" w:rsidRDefault="004E7EEF" w:rsidP="005A3417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4E7EEF" w:rsidRDefault="004E7EEF" w:rsidP="005A3417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4C5446" w:rsidRDefault="007245AF" w:rsidP="005A3417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Markéta Ježková</w:t>
      </w:r>
      <w:r w:rsidR="0030391B">
        <w:rPr>
          <w:rFonts w:ascii="Arial" w:hAnsi="Arial" w:cs="Arial"/>
          <w:sz w:val="22"/>
          <w:szCs w:val="22"/>
        </w:rPr>
        <w:br/>
      </w:r>
      <w:r w:rsidR="00FB56C4">
        <w:rPr>
          <w:rFonts w:ascii="Arial" w:hAnsi="Arial" w:cs="Arial"/>
          <w:sz w:val="22"/>
          <w:szCs w:val="22"/>
        </w:rPr>
        <w:t>tiskov</w:t>
      </w:r>
      <w:r>
        <w:rPr>
          <w:rFonts w:ascii="Arial" w:hAnsi="Arial" w:cs="Arial"/>
          <w:sz w:val="22"/>
          <w:szCs w:val="22"/>
        </w:rPr>
        <w:t>á</w:t>
      </w:r>
      <w:r w:rsidR="00FB56C4">
        <w:rPr>
          <w:rFonts w:ascii="Arial" w:hAnsi="Arial" w:cs="Arial"/>
          <w:sz w:val="22"/>
          <w:szCs w:val="22"/>
        </w:rPr>
        <w:t xml:space="preserve"> mluvčí Ministerstva zemědělství</w:t>
      </w:r>
    </w:p>
    <w:sectPr w:rsidR="004C5446" w:rsidSect="004C5446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6B" w:rsidRDefault="00E5446B" w:rsidP="004737A8">
      <w:r>
        <w:separator/>
      </w:r>
    </w:p>
  </w:endnote>
  <w:endnote w:type="continuationSeparator" w:id="0">
    <w:p w:rsidR="00E5446B" w:rsidRDefault="00E5446B" w:rsidP="0047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8" w:rsidRPr="007F4704" w:rsidRDefault="004737A8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 xml:space="preserve">Ministerstvo zemědělství, </w:t>
    </w:r>
    <w:r w:rsidR="00901964">
      <w:rPr>
        <w:rFonts w:ascii="Arial" w:hAnsi="Arial" w:cs="Arial"/>
        <w:sz w:val="16"/>
      </w:rPr>
      <w:t>Tiskové oddělení</w:t>
    </w:r>
  </w:p>
  <w:p w:rsidR="004737A8" w:rsidRPr="007F4704" w:rsidRDefault="004737A8" w:rsidP="004737A8">
    <w:pPr>
      <w:pStyle w:val="Zpat"/>
      <w:rPr>
        <w:rFonts w:ascii="Arial" w:hAnsi="Arial" w:cs="Arial"/>
        <w:sz w:val="16"/>
      </w:rPr>
    </w:pPr>
    <w:proofErr w:type="spellStart"/>
    <w:r w:rsidRPr="007F4704">
      <w:rPr>
        <w:rFonts w:ascii="Arial" w:hAnsi="Arial" w:cs="Arial"/>
        <w:sz w:val="16"/>
      </w:rPr>
      <w:t>Těšnov</w:t>
    </w:r>
    <w:proofErr w:type="spellEnd"/>
    <w:r w:rsidRPr="007F4704">
      <w:rPr>
        <w:rFonts w:ascii="Arial" w:hAnsi="Arial" w:cs="Arial"/>
        <w:sz w:val="16"/>
      </w:rPr>
      <w:t xml:space="preserve"> 17, 11</w:t>
    </w:r>
    <w:r w:rsidR="0080314B"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0</w:t>
    </w:r>
    <w:r w:rsidR="0080314B"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Praha 1, Česká republika</w:t>
    </w:r>
  </w:p>
  <w:p w:rsidR="004737A8" w:rsidRPr="007F4704" w:rsidRDefault="004737A8">
    <w:pPr>
      <w:pStyle w:val="Zpat"/>
      <w:rPr>
        <w:rFonts w:ascii="Arial" w:hAnsi="Arial" w:cs="Arial"/>
      </w:rPr>
    </w:pPr>
    <w:r w:rsidRPr="007F4704">
      <w:rPr>
        <w:rFonts w:ascii="Arial" w:hAnsi="Arial" w:cs="Arial"/>
        <w:sz w:val="16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6B" w:rsidRDefault="00E5446B" w:rsidP="004737A8">
      <w:r>
        <w:separator/>
      </w:r>
    </w:p>
  </w:footnote>
  <w:footnote w:type="continuationSeparator" w:id="0">
    <w:p w:rsidR="00E5446B" w:rsidRDefault="00E5446B" w:rsidP="0047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6"/>
    <w:rsid w:val="00010CA9"/>
    <w:rsid w:val="00014DA2"/>
    <w:rsid w:val="00021D89"/>
    <w:rsid w:val="000255A3"/>
    <w:rsid w:val="00045AA0"/>
    <w:rsid w:val="00047CF6"/>
    <w:rsid w:val="0005013B"/>
    <w:rsid w:val="0006681D"/>
    <w:rsid w:val="00074F9E"/>
    <w:rsid w:val="0008116B"/>
    <w:rsid w:val="00083012"/>
    <w:rsid w:val="000A4045"/>
    <w:rsid w:val="000A5AD9"/>
    <w:rsid w:val="000A649B"/>
    <w:rsid w:val="000B753F"/>
    <w:rsid w:val="000C1B9A"/>
    <w:rsid w:val="000E6FCA"/>
    <w:rsid w:val="000F19E8"/>
    <w:rsid w:val="00107C0D"/>
    <w:rsid w:val="00111CED"/>
    <w:rsid w:val="00135DB0"/>
    <w:rsid w:val="001657E3"/>
    <w:rsid w:val="00180236"/>
    <w:rsid w:val="00181687"/>
    <w:rsid w:val="0018354D"/>
    <w:rsid w:val="001841D9"/>
    <w:rsid w:val="001868BD"/>
    <w:rsid w:val="001A3EF0"/>
    <w:rsid w:val="001A772A"/>
    <w:rsid w:val="001C55CB"/>
    <w:rsid w:val="002003DE"/>
    <w:rsid w:val="00204B77"/>
    <w:rsid w:val="0021720C"/>
    <w:rsid w:val="00224976"/>
    <w:rsid w:val="00231274"/>
    <w:rsid w:val="00233332"/>
    <w:rsid w:val="00235185"/>
    <w:rsid w:val="00235354"/>
    <w:rsid w:val="00240C92"/>
    <w:rsid w:val="00241D4F"/>
    <w:rsid w:val="002604B4"/>
    <w:rsid w:val="00277F75"/>
    <w:rsid w:val="0028352D"/>
    <w:rsid w:val="00287DBA"/>
    <w:rsid w:val="002A5D9C"/>
    <w:rsid w:val="002C6B7C"/>
    <w:rsid w:val="002C7A34"/>
    <w:rsid w:val="002D0FB6"/>
    <w:rsid w:val="002D4203"/>
    <w:rsid w:val="0030391B"/>
    <w:rsid w:val="00312E18"/>
    <w:rsid w:val="00330C70"/>
    <w:rsid w:val="00341918"/>
    <w:rsid w:val="0034586F"/>
    <w:rsid w:val="00354DF7"/>
    <w:rsid w:val="00360128"/>
    <w:rsid w:val="003672C4"/>
    <w:rsid w:val="0037658B"/>
    <w:rsid w:val="0039099C"/>
    <w:rsid w:val="00391BE8"/>
    <w:rsid w:val="003D4AB8"/>
    <w:rsid w:val="003D62F8"/>
    <w:rsid w:val="003E26F2"/>
    <w:rsid w:val="003F4FF6"/>
    <w:rsid w:val="0040301C"/>
    <w:rsid w:val="00406A51"/>
    <w:rsid w:val="00416AE6"/>
    <w:rsid w:val="00435716"/>
    <w:rsid w:val="00437082"/>
    <w:rsid w:val="004375D8"/>
    <w:rsid w:val="004543D0"/>
    <w:rsid w:val="00473353"/>
    <w:rsid w:val="004737A8"/>
    <w:rsid w:val="004B0316"/>
    <w:rsid w:val="004B6352"/>
    <w:rsid w:val="004C1A0B"/>
    <w:rsid w:val="004C5446"/>
    <w:rsid w:val="004D10FB"/>
    <w:rsid w:val="004D1BF2"/>
    <w:rsid w:val="004D4C8E"/>
    <w:rsid w:val="004D6DAD"/>
    <w:rsid w:val="004E7EEF"/>
    <w:rsid w:val="004F2B74"/>
    <w:rsid w:val="004F63BD"/>
    <w:rsid w:val="00510CCE"/>
    <w:rsid w:val="00514614"/>
    <w:rsid w:val="00514728"/>
    <w:rsid w:val="00520502"/>
    <w:rsid w:val="00537F5D"/>
    <w:rsid w:val="005524C6"/>
    <w:rsid w:val="005534B5"/>
    <w:rsid w:val="00577836"/>
    <w:rsid w:val="005A3417"/>
    <w:rsid w:val="005A5151"/>
    <w:rsid w:val="005C6810"/>
    <w:rsid w:val="005E7B1B"/>
    <w:rsid w:val="005F3AEB"/>
    <w:rsid w:val="00602B58"/>
    <w:rsid w:val="00622221"/>
    <w:rsid w:val="00645FF0"/>
    <w:rsid w:val="00650B0D"/>
    <w:rsid w:val="00652107"/>
    <w:rsid w:val="006601A5"/>
    <w:rsid w:val="00663F74"/>
    <w:rsid w:val="006711BB"/>
    <w:rsid w:val="00693DF6"/>
    <w:rsid w:val="006B1DFC"/>
    <w:rsid w:val="006B4EFF"/>
    <w:rsid w:val="006D37D6"/>
    <w:rsid w:val="006E47C9"/>
    <w:rsid w:val="00701B17"/>
    <w:rsid w:val="007069D5"/>
    <w:rsid w:val="00712C81"/>
    <w:rsid w:val="00714077"/>
    <w:rsid w:val="00716E6B"/>
    <w:rsid w:val="007245AF"/>
    <w:rsid w:val="00736DE0"/>
    <w:rsid w:val="00742FBE"/>
    <w:rsid w:val="00750F98"/>
    <w:rsid w:val="00772939"/>
    <w:rsid w:val="00786D2A"/>
    <w:rsid w:val="00793380"/>
    <w:rsid w:val="00794B97"/>
    <w:rsid w:val="007C7F25"/>
    <w:rsid w:val="007D4658"/>
    <w:rsid w:val="007E39D8"/>
    <w:rsid w:val="007F4704"/>
    <w:rsid w:val="0080314B"/>
    <w:rsid w:val="00804F69"/>
    <w:rsid w:val="00825378"/>
    <w:rsid w:val="00834E4C"/>
    <w:rsid w:val="00835B7A"/>
    <w:rsid w:val="008507BA"/>
    <w:rsid w:val="0086394E"/>
    <w:rsid w:val="00864FF8"/>
    <w:rsid w:val="00876B68"/>
    <w:rsid w:val="00880D01"/>
    <w:rsid w:val="00885D73"/>
    <w:rsid w:val="00894D7B"/>
    <w:rsid w:val="008A37A2"/>
    <w:rsid w:val="008A6075"/>
    <w:rsid w:val="008E66F9"/>
    <w:rsid w:val="00901964"/>
    <w:rsid w:val="00904A60"/>
    <w:rsid w:val="0091353A"/>
    <w:rsid w:val="00914FDF"/>
    <w:rsid w:val="00941DBE"/>
    <w:rsid w:val="0096384A"/>
    <w:rsid w:val="009669D7"/>
    <w:rsid w:val="00982A60"/>
    <w:rsid w:val="0099313B"/>
    <w:rsid w:val="009968A5"/>
    <w:rsid w:val="009A03D9"/>
    <w:rsid w:val="009A269A"/>
    <w:rsid w:val="009D5111"/>
    <w:rsid w:val="009D54D1"/>
    <w:rsid w:val="00A07310"/>
    <w:rsid w:val="00A11AA1"/>
    <w:rsid w:val="00A17BA8"/>
    <w:rsid w:val="00A30090"/>
    <w:rsid w:val="00A351F7"/>
    <w:rsid w:val="00A631BC"/>
    <w:rsid w:val="00A70A2D"/>
    <w:rsid w:val="00AA66CE"/>
    <w:rsid w:val="00AA7894"/>
    <w:rsid w:val="00AA78E1"/>
    <w:rsid w:val="00AB238C"/>
    <w:rsid w:val="00AC339A"/>
    <w:rsid w:val="00AD6E97"/>
    <w:rsid w:val="00AE6C58"/>
    <w:rsid w:val="00B013BF"/>
    <w:rsid w:val="00B016C8"/>
    <w:rsid w:val="00B159DD"/>
    <w:rsid w:val="00B168C6"/>
    <w:rsid w:val="00B34D87"/>
    <w:rsid w:val="00B50DA4"/>
    <w:rsid w:val="00B61CB4"/>
    <w:rsid w:val="00B62BB8"/>
    <w:rsid w:val="00B71988"/>
    <w:rsid w:val="00BA65B6"/>
    <w:rsid w:val="00BB3E3B"/>
    <w:rsid w:val="00BB6F42"/>
    <w:rsid w:val="00BC00B9"/>
    <w:rsid w:val="00BC38C7"/>
    <w:rsid w:val="00BC7D69"/>
    <w:rsid w:val="00BE33F3"/>
    <w:rsid w:val="00C04007"/>
    <w:rsid w:val="00C41B53"/>
    <w:rsid w:val="00C53ECB"/>
    <w:rsid w:val="00C57EEC"/>
    <w:rsid w:val="00C67F2C"/>
    <w:rsid w:val="00C70C8F"/>
    <w:rsid w:val="00CA0F5E"/>
    <w:rsid w:val="00CC1438"/>
    <w:rsid w:val="00D00242"/>
    <w:rsid w:val="00D01B53"/>
    <w:rsid w:val="00D10E75"/>
    <w:rsid w:val="00D153F4"/>
    <w:rsid w:val="00D207A4"/>
    <w:rsid w:val="00D60BF2"/>
    <w:rsid w:val="00D61FB1"/>
    <w:rsid w:val="00D66BDF"/>
    <w:rsid w:val="00D75BB9"/>
    <w:rsid w:val="00D76657"/>
    <w:rsid w:val="00D80268"/>
    <w:rsid w:val="00D87052"/>
    <w:rsid w:val="00D92EC4"/>
    <w:rsid w:val="00D96C92"/>
    <w:rsid w:val="00DB2CB8"/>
    <w:rsid w:val="00DB5F6A"/>
    <w:rsid w:val="00DC01E5"/>
    <w:rsid w:val="00DC0201"/>
    <w:rsid w:val="00DE73A6"/>
    <w:rsid w:val="00DF1F62"/>
    <w:rsid w:val="00DF248A"/>
    <w:rsid w:val="00DF79E0"/>
    <w:rsid w:val="00E0059F"/>
    <w:rsid w:val="00E03688"/>
    <w:rsid w:val="00E11938"/>
    <w:rsid w:val="00E12F08"/>
    <w:rsid w:val="00E258B5"/>
    <w:rsid w:val="00E36DCE"/>
    <w:rsid w:val="00E5446B"/>
    <w:rsid w:val="00E55330"/>
    <w:rsid w:val="00E57A0D"/>
    <w:rsid w:val="00E67E85"/>
    <w:rsid w:val="00E71D07"/>
    <w:rsid w:val="00E7527F"/>
    <w:rsid w:val="00E84692"/>
    <w:rsid w:val="00E86633"/>
    <w:rsid w:val="00EA5176"/>
    <w:rsid w:val="00EA527C"/>
    <w:rsid w:val="00EB7E0A"/>
    <w:rsid w:val="00EC6EBA"/>
    <w:rsid w:val="00F01638"/>
    <w:rsid w:val="00F01C2F"/>
    <w:rsid w:val="00F02971"/>
    <w:rsid w:val="00F02F72"/>
    <w:rsid w:val="00F03E56"/>
    <w:rsid w:val="00F07049"/>
    <w:rsid w:val="00F10982"/>
    <w:rsid w:val="00F153E9"/>
    <w:rsid w:val="00F16AB6"/>
    <w:rsid w:val="00F21367"/>
    <w:rsid w:val="00F25F35"/>
    <w:rsid w:val="00F31E66"/>
    <w:rsid w:val="00F5613F"/>
    <w:rsid w:val="00F671A6"/>
    <w:rsid w:val="00F67202"/>
    <w:rsid w:val="00F86F0A"/>
    <w:rsid w:val="00F97761"/>
    <w:rsid w:val="00FA0105"/>
    <w:rsid w:val="00FA0820"/>
    <w:rsid w:val="00FB56C4"/>
    <w:rsid w:val="00FC2B8C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7A8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7A8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49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6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42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35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2002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4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296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2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601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432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0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90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51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31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209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6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606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89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10003257</dc:creator>
  <cp:lastModifiedBy>Artouni Armine</cp:lastModifiedBy>
  <cp:revision>3</cp:revision>
  <cp:lastPrinted>2016-06-09T06:55:00Z</cp:lastPrinted>
  <dcterms:created xsi:type="dcterms:W3CDTF">2016-06-09T06:35:00Z</dcterms:created>
  <dcterms:modified xsi:type="dcterms:W3CDTF">2016-06-09T06:58:00Z</dcterms:modified>
</cp:coreProperties>
</file>